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3287" w:rsidP="00173287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Дело № 5-513-</w:t>
      </w:r>
      <w:r w:rsidR="004168E9">
        <w:rPr>
          <w:rFonts w:ascii="Times New Roman" w:eastAsia="Times New Roman" w:hAnsi="Times New Roman" w:cs="Times New Roman"/>
        </w:rPr>
        <w:t>0501</w:t>
      </w:r>
      <w:r>
        <w:rPr>
          <w:rFonts w:ascii="Times New Roman" w:eastAsia="Times New Roman" w:hAnsi="Times New Roman" w:cs="Times New Roman"/>
        </w:rPr>
        <w:t>/2025</w:t>
      </w:r>
    </w:p>
    <w:p w:rsidR="00173287" w:rsidP="0017328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173287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173287" w:rsidP="00173287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173287" w:rsidP="00173287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173287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 февраля 202</w:t>
      </w:r>
      <w:r w:rsidR="00CA19BE"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             город Нефтеюганск</w:t>
      </w:r>
    </w:p>
    <w:p w:rsidR="00173287" w:rsidP="00173287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1732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Нефтеюганского судебного района Ханты-Мансийского автономного округа - Югры Агзямова Р.В. (628309, ХМАО-Югра, г. Нефтеюганск, 1 мкр-н, дом 30), и. о. мирового судьи судебного участка № 6 Нефтеюганского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5"/>
          <w:szCs w:val="25"/>
        </w:rPr>
        <w:t>– Югра, рассмотрев в открытом судебном заседании дело об административном правонарушении в отношении: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>,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5"/>
          <w:szCs w:val="25"/>
        </w:rPr>
        <w:t>, неработающего, проживающего по ад</w:t>
      </w:r>
      <w:r>
        <w:rPr>
          <w:rFonts w:ascii="Times New Roman" w:eastAsia="Times New Roman" w:hAnsi="Times New Roman" w:cs="Times New Roman"/>
          <w:sz w:val="25"/>
          <w:szCs w:val="25"/>
        </w:rPr>
        <w:t>ресу: ***</w:t>
      </w:r>
      <w:r>
        <w:rPr>
          <w:rFonts w:ascii="Times New Roman" w:eastAsia="Times New Roman" w:hAnsi="Times New Roman" w:cs="Times New Roman"/>
          <w:sz w:val="25"/>
          <w:szCs w:val="25"/>
        </w:rPr>
        <w:t>, без регистрации по месту жительства, паспорт: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08.09.2009,</w:t>
      </w:r>
    </w:p>
    <w:p w:rsidR="00173287" w:rsidP="001732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5"/>
          <w:szCs w:val="25"/>
        </w:rPr>
        <w:t>Федерации об административных правонарушениях,</w:t>
      </w:r>
    </w:p>
    <w:p w:rsidR="00173287" w:rsidP="001732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173287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173287" w:rsidP="00173287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>***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жительства: ***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ст. 32.2 Кодекса 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правонарушениях, а именно по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20.12.2024</w:t>
      </w:r>
      <w:r>
        <w:rPr>
          <w:rFonts w:ascii="Times New Roman" w:eastAsia="Times New Roman" w:hAnsi="Times New Roman" w:cs="Times New Roman"/>
          <w:sz w:val="25"/>
          <w:szCs w:val="25"/>
        </w:rPr>
        <w:t>, административный штраф в сумме 530 рублей, назначенный постановлением по делу об административном правонарушении ***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10.10.2024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правонарушения, предусмот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ренного ч. 1 ст. 20.1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21.10.2024</w:t>
      </w:r>
      <w:r>
        <w:rPr>
          <w:rFonts w:ascii="Times New Roman" w:eastAsia="Times New Roman" w:hAnsi="Times New Roman" w:cs="Times New Roman"/>
          <w:sz w:val="25"/>
          <w:szCs w:val="25"/>
        </w:rPr>
        <w:t>, врученного ему 10.10.2024.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П.А., </w:t>
      </w:r>
      <w:r>
        <w:rPr>
          <w:rFonts w:ascii="Times New Roman" w:hAnsi="Times New Roman" w:cs="Times New Roman"/>
          <w:color w:val="000000"/>
          <w:sz w:val="25"/>
          <w:szCs w:val="25"/>
        </w:rPr>
        <w:t>извещенный о времени и месте рассмотрения дела надлежащим образом, 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судебное заседание не явился, от него имеется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</w:t>
      </w:r>
      <w:r>
        <w:rPr>
          <w:rFonts w:ascii="Times New Roman" w:eastAsia="Times New Roman" w:hAnsi="Times New Roman" w:cs="Times New Roman"/>
          <w:sz w:val="25"/>
          <w:szCs w:val="25"/>
        </w:rPr>
        <w:t>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</w:t>
      </w:r>
      <w:r>
        <w:rPr>
          <w:rFonts w:ascii="Times New Roman" w:eastAsia="Times New Roman" w:hAnsi="Times New Roman" w:cs="Times New Roman"/>
          <w:sz w:val="25"/>
          <w:szCs w:val="25"/>
        </w:rPr>
        <w:t>треть дело об административном правонарушении в отношении Ф.</w:t>
      </w:r>
      <w:r>
        <w:rPr>
          <w:rFonts w:ascii="Times New Roman" w:eastAsia="Times New Roman" w:hAnsi="Times New Roman" w:cs="Times New Roman"/>
          <w:sz w:val="25"/>
          <w:szCs w:val="25"/>
        </w:rPr>
        <w:t>П.А. в его отсутствие.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 административного дела, считает, что вина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 в совершении правонарушения полностью доказана и подтверждается следующими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доказательствами: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26.12.2024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 в установленный срок не уплатил штраф, с его подписью о том, что с данным протоколом ознакомлен, права разъяснены, копию протокола </w:t>
      </w:r>
      <w:r>
        <w:rPr>
          <w:rFonts w:ascii="Times New Roman" w:eastAsia="Times New Roman" w:hAnsi="Times New Roman" w:cs="Times New Roman"/>
          <w:sz w:val="25"/>
          <w:szCs w:val="25"/>
        </w:rPr>
        <w:t>получил;</w:t>
      </w:r>
    </w:p>
    <w:p w:rsidR="00173287" w:rsidP="00557682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копией постановления по делу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от 10.10.2024</w:t>
      </w:r>
      <w:r>
        <w:rPr>
          <w:rFonts w:ascii="Times New Roman" w:eastAsia="Times New Roman" w:hAnsi="Times New Roman" w:cs="Times New Roman"/>
          <w:sz w:val="25"/>
          <w:szCs w:val="25"/>
        </w:rPr>
        <w:t>, из которого следует, что Ф.</w:t>
      </w:r>
      <w:r>
        <w:rPr>
          <w:rFonts w:ascii="Times New Roman" w:eastAsia="Times New Roman" w:hAnsi="Times New Roman" w:cs="Times New Roman"/>
          <w:sz w:val="25"/>
          <w:szCs w:val="25"/>
        </w:rPr>
        <w:t>П.А. был подвергнут административному наказанию за совершение административного правонарушения, предусмотренного ч. 1 ст. 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в виде административного штрафа в размере 530 рублей, постановление вступило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10.10.2024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173287" w:rsidP="00557682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копией паспорта на имя Ф.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П.А.;</w:t>
      </w:r>
    </w:p>
    <w:p w:rsidR="00173287" w:rsidP="00173287">
      <w:pPr>
        <w:numPr>
          <w:ilvl w:val="0"/>
          <w:numId w:val="1"/>
        </w:numPr>
        <w:tabs>
          <w:tab w:val="left" w:pos="743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сведениями административной практики;</w:t>
      </w:r>
    </w:p>
    <w:p w:rsidR="00173287" w:rsidP="00173287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информацией ГИС ГМП об отсутствии сведений об оплате штрафа.</w:t>
      </w:r>
    </w:p>
    <w:p w:rsidR="00173287" w:rsidP="001732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последни</w:t>
      </w:r>
      <w:r>
        <w:rPr>
          <w:rFonts w:ascii="Times New Roman" w:eastAsia="Times New Roman" w:hAnsi="Times New Roman" w:cs="Times New Roman"/>
          <w:sz w:val="25"/>
          <w:szCs w:val="25"/>
        </w:rPr>
        <w:t>м днем оплаты штрафа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 являлось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20.12.2024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 Ф.</w:t>
      </w:r>
      <w:r>
        <w:rPr>
          <w:rFonts w:ascii="Times New Roman" w:eastAsia="Times New Roman" w:hAnsi="Times New Roman" w:cs="Times New Roman"/>
          <w:sz w:val="25"/>
          <w:szCs w:val="25"/>
        </w:rPr>
        <w:t>П.А.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</w:t>
      </w:r>
      <w:r>
        <w:rPr>
          <w:rFonts w:ascii="Times New Roman" w:eastAsia="Times New Roman" w:hAnsi="Times New Roman" w:cs="Times New Roman"/>
          <w:sz w:val="25"/>
          <w:szCs w:val="25"/>
        </w:rPr>
        <w:t>ксом Российской Федерации об административных правонарушениях.</w:t>
      </w: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Ф.</w:t>
      </w:r>
      <w:r>
        <w:rPr>
          <w:rFonts w:ascii="Times New Roman" w:eastAsia="Times New Roman" w:hAnsi="Times New Roman" w:cs="Times New Roman"/>
          <w:sz w:val="25"/>
          <w:szCs w:val="25"/>
        </w:rPr>
        <w:t>П.А., его имущественное положение.</w:t>
      </w:r>
    </w:p>
    <w:p w:rsidR="00173287" w:rsidP="001732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73287" w:rsidP="001732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 об административных правонарушениях, мировой судья</w:t>
      </w:r>
    </w:p>
    <w:p w:rsidR="00173287" w:rsidP="001732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173287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173287" w:rsidP="00173287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55768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1 060 (Одна тысяча шестьдесят) рублей.</w:t>
      </w:r>
    </w:p>
    <w:p w:rsidR="00173287" w:rsidP="0017328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7162163, Кор.сч. 40102810245370000007, КБК 72011601203019000140, ОКТМО: 71874000, УИН 0412365400055005132520113.</w:t>
      </w:r>
    </w:p>
    <w:p w:rsidR="00173287" w:rsidP="00173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173287" w:rsidP="00173287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тративная ответственность в соответствии со ст. 20.25 Кодекса Российской Федерации об административных правонарушениях.</w:t>
      </w:r>
    </w:p>
    <w:p w:rsidR="00173287" w:rsidP="00173287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</w:t>
      </w:r>
      <w:r>
        <w:rPr>
          <w:rFonts w:ascii="Times New Roman" w:eastAsia="Times New Roman" w:hAnsi="Times New Roman" w:cs="Times New Roman"/>
          <w:sz w:val="25"/>
          <w:szCs w:val="25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173287" w:rsidP="00173287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73287" w:rsidP="00173287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Р.В. Агзямова</w:t>
      </w:r>
    </w:p>
    <w:p w:rsidR="00173287" w:rsidP="00173287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173287" w:rsidP="00173287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                                Р.В. Агзямова</w:t>
      </w:r>
    </w:p>
    <w:p w:rsidR="00173287" w:rsidP="00173287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3287" w:rsidP="00173287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Подлинник находится в судебном участке № 6 Нефтеюганского судебного района ХМАО- Югры, в деле № 5-513-0501 за 2025 год. </w:t>
      </w:r>
    </w:p>
    <w:p w:rsidR="00173287" w:rsidP="00173287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«Постановление не вступило в законную силу»</w:t>
      </w:r>
    </w:p>
    <w:p w:rsidR="00841EB9" w:rsidP="00173287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332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FB"/>
    <w:rsid w:val="00173287"/>
    <w:rsid w:val="00275571"/>
    <w:rsid w:val="00332327"/>
    <w:rsid w:val="004168E9"/>
    <w:rsid w:val="00557682"/>
    <w:rsid w:val="005618B2"/>
    <w:rsid w:val="00841EB9"/>
    <w:rsid w:val="00B019C0"/>
    <w:rsid w:val="00BA6BD6"/>
    <w:rsid w:val="00CA19BE"/>
    <w:rsid w:val="00CE05F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473E3A-A985-4725-92D1-89475D5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A6BD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BA6BD6"/>
  </w:style>
  <w:style w:type="paragraph" w:styleId="BalloonText">
    <w:name w:val="Balloon Text"/>
    <w:basedOn w:val="Normal"/>
    <w:link w:val="a0"/>
    <w:uiPriority w:val="99"/>
    <w:semiHidden/>
    <w:unhideWhenUsed/>
    <w:rsid w:val="005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